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2906F329"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2A46E2" w:rsidRPr="002A46E2">
        <w:rPr>
          <w:b w:val="0"/>
          <w:sz w:val="22"/>
          <w:szCs w:val="22"/>
          <w:lang w:val="en-GB"/>
        </w:rPr>
        <w:t>000148484 2024 14840 010 004 405 001</w:t>
      </w:r>
    </w:p>
    <w:p w14:paraId="22D57F38" w14:textId="77777777" w:rsidR="004A0BDB" w:rsidRPr="004A0BDB" w:rsidRDefault="004A0BDB" w:rsidP="004A0BDB">
      <w:pPr>
        <w:spacing w:after="0"/>
        <w:jc w:val="center"/>
        <w:rPr>
          <w:rFonts w:ascii="Times New Roman" w:hAnsi="Times New Roman"/>
          <w:b/>
          <w:sz w:val="22"/>
          <w:szCs w:val="22"/>
        </w:rPr>
      </w:pPr>
      <w:r w:rsidRPr="004A0BDB">
        <w:rPr>
          <w:rFonts w:ascii="Times New Roman" w:hAnsi="Times New Roman"/>
          <w:b/>
          <w:sz w:val="22"/>
          <w:szCs w:val="22"/>
        </w:rPr>
        <w:t>Preparation, printing, producing, copying, distributing of promo materials</w:t>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w:t>
      </w:r>
      <w:r>
        <w:rPr>
          <w:rFonts w:ascii="Times New Roman" w:hAnsi="Times New Roman"/>
          <w:b/>
          <w:sz w:val="22"/>
          <w:szCs w:val="22"/>
          <w:lang w:eastAsia="en-US"/>
        </w:rPr>
        <w:lastRenderedPageBreak/>
        <w:t>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6B82460F" w:rsidR="001A01B2" w:rsidRPr="0017401E" w:rsidRDefault="001A01B2" w:rsidP="00F305AA">
            <w:pPr>
              <w:widowControl w:val="0"/>
              <w:spacing w:before="60" w:after="60"/>
              <w:jc w:val="center"/>
              <w:rPr>
                <w:rFonts w:ascii="Times New Roman" w:hAnsi="Times New Roman"/>
                <w:b/>
                <w:sz w:val="22"/>
                <w:szCs w:val="22"/>
              </w:rPr>
            </w:pP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340D88F6" w:rsidR="001A01B2" w:rsidRPr="0017401E" w:rsidRDefault="00FC7913" w:rsidP="00F305AA">
            <w:pPr>
              <w:widowControl w:val="0"/>
              <w:spacing w:before="60" w:after="60"/>
              <w:jc w:val="center"/>
              <w:rPr>
                <w:rFonts w:ascii="Times New Roman" w:hAnsi="Times New Roman"/>
                <w:b/>
                <w:sz w:val="22"/>
                <w:szCs w:val="22"/>
              </w:rPr>
            </w:pPr>
            <w:r w:rsidRPr="00FC7913">
              <w:rPr>
                <w:rFonts w:ascii="Times New Roman" w:hAnsi="Times New Roman"/>
                <w:b/>
                <w:sz w:val="22"/>
                <w:szCs w:val="22"/>
              </w:rPr>
              <w:t>2020</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1F438803" w:rsidR="001A01B2" w:rsidRPr="0017401E" w:rsidRDefault="00FC7913" w:rsidP="00F305AA">
            <w:pPr>
              <w:widowControl w:val="0"/>
              <w:spacing w:before="60" w:after="60"/>
              <w:jc w:val="center"/>
              <w:rPr>
                <w:rFonts w:ascii="Times New Roman" w:hAnsi="Times New Roman"/>
                <w:b/>
                <w:sz w:val="22"/>
                <w:szCs w:val="22"/>
              </w:rPr>
            </w:pPr>
            <w:r w:rsidRPr="00FC7913">
              <w:rPr>
                <w:rFonts w:ascii="Times New Roman" w:hAnsi="Times New Roman"/>
                <w:b/>
                <w:sz w:val="22"/>
                <w:szCs w:val="22"/>
              </w:rPr>
              <w:t>2021</w:t>
            </w:r>
            <w:r w:rsidR="001A01B2"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618B12C9"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FC7913" w:rsidRPr="00FC7913">
              <w:rPr>
                <w:rFonts w:ascii="Times New Roman" w:hAnsi="Times New Roman"/>
                <w:b/>
                <w:sz w:val="22"/>
                <w:szCs w:val="22"/>
              </w:rPr>
              <w:t>2022</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537D9"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537D9" w:rsidRDefault="001A01B2" w:rsidP="001A01B2">
            <w:pPr>
              <w:widowControl w:val="0"/>
              <w:spacing w:before="60" w:after="60"/>
              <w:jc w:val="center"/>
              <w:rPr>
                <w:rFonts w:ascii="Times New Roman" w:hAnsi="Times New Roman"/>
                <w:b/>
                <w:sz w:val="22"/>
                <w:szCs w:val="22"/>
                <w:highlight w:val="lightGray"/>
              </w:rPr>
            </w:pPr>
            <w:r w:rsidRPr="001537D9">
              <w:rPr>
                <w:rFonts w:ascii="Times New Roman" w:hAnsi="Times New Roman"/>
                <w:b/>
                <w:sz w:val="22"/>
                <w:szCs w:val="22"/>
                <w:highlight w:val="lightGray"/>
              </w:rPr>
              <w:t>[Past</w:t>
            </w:r>
            <w:r w:rsidR="000B1C42" w:rsidRPr="001537D9">
              <w:rPr>
                <w:rFonts w:ascii="Times New Roman" w:hAnsi="Times New Roman"/>
                <w:b/>
                <w:strike/>
                <w:sz w:val="22"/>
                <w:szCs w:val="22"/>
                <w:highlight w:val="lightGray"/>
              </w:rPr>
              <w:t xml:space="preserve"> </w:t>
            </w:r>
            <w:r w:rsidRPr="001537D9">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537D9">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537D9" w:rsidRDefault="001A01B2" w:rsidP="001A01B2">
            <w:pPr>
              <w:widowControl w:val="0"/>
              <w:spacing w:before="60" w:after="60"/>
              <w:jc w:val="center"/>
              <w:rPr>
                <w:rFonts w:ascii="Times New Roman" w:hAnsi="Times New Roman"/>
                <w:b/>
                <w:sz w:val="22"/>
                <w:szCs w:val="22"/>
                <w:highlight w:val="lightGray"/>
              </w:rPr>
            </w:pPr>
            <w:r w:rsidRPr="001537D9">
              <w:rPr>
                <w:rFonts w:ascii="Times New Roman" w:hAnsi="Times New Roman"/>
                <w:b/>
                <w:sz w:val="22"/>
                <w:szCs w:val="22"/>
                <w:highlight w:val="lightGray"/>
              </w:rPr>
              <w:t>[Current</w:t>
            </w:r>
          </w:p>
          <w:p w14:paraId="6B6F20E1" w14:textId="77777777" w:rsidR="001A01B2" w:rsidRPr="001537D9"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537D9">
              <w:rPr>
                <w:rFonts w:ascii="Times New Roman" w:hAnsi="Times New Roman"/>
                <w:b/>
                <w:sz w:val="22"/>
                <w:szCs w:val="22"/>
                <w:highlight w:val="lightGray"/>
              </w:rPr>
              <w:t>year</w:t>
            </w:r>
            <w:r w:rsidRPr="001537D9">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537D9">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1537D9"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lastRenderedPageBreak/>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14:paraId="6DE640EA" w14:textId="2B81335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w:t>
      </w:r>
      <w:r w:rsidRPr="0057666D">
        <w:rPr>
          <w:rFonts w:ascii="Times New Roman" w:hAnsi="Times New Roman"/>
          <w:sz w:val="22"/>
          <w:szCs w:val="22"/>
        </w:rPr>
        <w:t xml:space="preserve">carried out over the past </w:t>
      </w:r>
      <w:r w:rsidR="0042066D" w:rsidRPr="0057666D">
        <w:rPr>
          <w:rFonts w:ascii="Times New Roman" w:hAnsi="Times New Roman"/>
          <w:sz w:val="22"/>
          <w:szCs w:val="22"/>
        </w:rPr>
        <w:t>last three years preceding</w:t>
      </w:r>
      <w:bookmarkStart w:id="0" w:name="_GoBack"/>
      <w:bookmarkEnd w:id="0"/>
      <w:r w:rsidR="0042066D">
        <w:rPr>
          <w:rFonts w:ascii="Times New Roman" w:hAnsi="Times New Roman"/>
          <w:sz w:val="22"/>
          <w:szCs w:val="22"/>
        </w:rPr>
        <w:t xml:space="preserve"> the submission deadline</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w:t>
      </w:r>
      <w:r w:rsidR="00FC7913">
        <w:rPr>
          <w:rFonts w:ascii="Times New Roman" w:hAnsi="Times New Roman"/>
          <w:sz w:val="22"/>
          <w:szCs w:val="22"/>
        </w:rPr>
        <w:t xml:space="preserve"> be provided must not exceed 15</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27537AB2" w14:textId="77777777" w:rsidR="00E17807" w:rsidRPr="00E17807" w:rsidRDefault="00E17807" w:rsidP="00E17807">
      <w:pPr>
        <w:widowControl w:val="0"/>
        <w:spacing w:after="120"/>
        <w:outlineLvl w:val="0"/>
        <w:rPr>
          <w:rFonts w:ascii="Times New Roman" w:hAnsi="Times New Roman"/>
          <w:sz w:val="22"/>
          <w:szCs w:val="22"/>
        </w:rPr>
      </w:pPr>
      <w:r w:rsidRPr="00E17807">
        <w:rPr>
          <w:rFonts w:ascii="Times New Roman" w:hAnsi="Times New Roman"/>
          <w:sz w:val="22"/>
          <w:szCs w:val="22"/>
        </w:rPr>
        <w:t>The Managing Authority for IPARD Programme</w:t>
      </w:r>
    </w:p>
    <w:p w14:paraId="4896B97C" w14:textId="77777777" w:rsidR="00E17807" w:rsidRPr="00E17807" w:rsidRDefault="00E17807" w:rsidP="00E17807">
      <w:pPr>
        <w:widowControl w:val="0"/>
        <w:spacing w:after="120"/>
        <w:outlineLvl w:val="0"/>
        <w:rPr>
          <w:rFonts w:ascii="Times New Roman" w:hAnsi="Times New Roman"/>
          <w:sz w:val="22"/>
          <w:szCs w:val="22"/>
        </w:rPr>
      </w:pPr>
      <w:r w:rsidRPr="00E17807">
        <w:rPr>
          <w:rFonts w:ascii="Times New Roman" w:hAnsi="Times New Roman"/>
          <w:sz w:val="22"/>
          <w:szCs w:val="22"/>
        </w:rPr>
        <w:t>Department for Management of IPARD Programme</w:t>
      </w:r>
    </w:p>
    <w:p w14:paraId="59569413" w14:textId="77777777" w:rsidR="00E17807" w:rsidRPr="00E17807" w:rsidRDefault="00E17807" w:rsidP="00E17807">
      <w:pPr>
        <w:widowControl w:val="0"/>
        <w:spacing w:after="120"/>
        <w:outlineLvl w:val="0"/>
        <w:rPr>
          <w:rFonts w:ascii="Times New Roman" w:hAnsi="Times New Roman"/>
          <w:sz w:val="22"/>
          <w:szCs w:val="22"/>
        </w:rPr>
      </w:pPr>
      <w:r w:rsidRPr="00E17807">
        <w:rPr>
          <w:rFonts w:ascii="Times New Roman" w:hAnsi="Times New Roman"/>
          <w:sz w:val="22"/>
          <w:szCs w:val="22"/>
        </w:rPr>
        <w:t xml:space="preserve">Ministry of Agriculture, Forestry and Water Management of the Republic of Serbia </w:t>
      </w:r>
    </w:p>
    <w:p w14:paraId="6705BE2D" w14:textId="77777777" w:rsidR="00E17807" w:rsidRDefault="00E17807" w:rsidP="00E17807">
      <w:pPr>
        <w:widowControl w:val="0"/>
        <w:spacing w:after="120"/>
        <w:outlineLvl w:val="0"/>
        <w:rPr>
          <w:rFonts w:ascii="Times New Roman" w:hAnsi="Times New Roman"/>
          <w:sz w:val="22"/>
          <w:szCs w:val="22"/>
        </w:rPr>
      </w:pPr>
      <w:r w:rsidRPr="00E17807">
        <w:rPr>
          <w:rFonts w:ascii="Times New Roman" w:hAnsi="Times New Roman"/>
          <w:sz w:val="22"/>
          <w:szCs w:val="22"/>
        </w:rPr>
        <w:t xml:space="preserve">Nemanjina 22-26, Belgrade </w:t>
      </w:r>
    </w:p>
    <w:p w14:paraId="3A9363E0" w14:textId="19C649B1" w:rsidR="008B192F" w:rsidRPr="0017401E" w:rsidRDefault="008B192F" w:rsidP="00E1780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537D9">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537D9">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537D9">
        <w:rPr>
          <w:rFonts w:ascii="Times New Roman" w:hAnsi="Times New Roman"/>
          <w:sz w:val="22"/>
          <w:szCs w:val="22"/>
          <w:highlight w:val="lightGray"/>
        </w:rPr>
        <w:t>&gt; [</w:t>
      </w:r>
      <w:r w:rsidRPr="001537D9">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537D9">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537D9">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537D9">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537D9">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5D0DB910"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r w:rsidR="004F6BBB" w:rsidRPr="00B042E9">
        <w:rPr>
          <w:rStyle w:val="Hyperlink"/>
          <w:rFonts w:ascii="Times New Roman" w:hAnsi="Times New Roman"/>
          <w:sz w:val="22"/>
          <w:szCs w:val="22"/>
          <w:highlight w:val="yellow"/>
        </w:rPr>
        <w:t xml:space="preserve"> https://wikis.ec.europa.eu/display/ExactExternalWiki/Annexes#Annexes-AnnexesA(Ch.2):General</w:t>
      </w:r>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6AE0A0AB" w14:textId="6F7367D3" w:rsidR="00D01CA8" w:rsidRPr="0017401E" w:rsidRDefault="00D01CA8" w:rsidP="00E17807">
      <w:pPr>
        <w:widowControl w:val="0"/>
        <w:spacing w:after="120"/>
        <w:jc w:val="both"/>
        <w:rPr>
          <w:rFonts w:ascii="Times New Roman" w:hAnsi="Times New Roman"/>
          <w:sz w:val="22"/>
          <w:szCs w:val="22"/>
        </w:rPr>
      </w:pPr>
    </w:p>
    <w:sectPr w:rsidR="00D01CA8" w:rsidRPr="0017401E" w:rsidSect="00F01A4C">
      <w:footerReference w:type="default" r:id="rId18"/>
      <w:footerReference w:type="first" r:id="rId19"/>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C3F97" w14:textId="77777777" w:rsidR="001537D9" w:rsidRDefault="001537D9" w:rsidP="006D1139">
      <w:pPr>
        <w:spacing w:before="120" w:after="0"/>
      </w:pPr>
      <w:r>
        <w:separator/>
      </w:r>
    </w:p>
  </w:endnote>
  <w:endnote w:type="continuationSeparator" w:id="0">
    <w:p w14:paraId="6319D470" w14:textId="77777777" w:rsidR="001537D9" w:rsidRDefault="001537D9">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731D298D"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57666D">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57666D">
      <w:rPr>
        <w:rStyle w:val="PageNumber"/>
        <w:rFonts w:ascii="Times New Roman" w:hAnsi="Times New Roman"/>
        <w:noProof/>
        <w:sz w:val="18"/>
        <w:szCs w:val="18"/>
      </w:rPr>
      <w:t>10</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366B2454"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57666D">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57666D">
      <w:rPr>
        <w:rStyle w:val="PageNumber"/>
        <w:rFonts w:ascii="Times New Roman" w:hAnsi="Times New Roman"/>
        <w:noProof/>
        <w:sz w:val="18"/>
        <w:szCs w:val="18"/>
      </w:rPr>
      <w:t>10</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243A68EB"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57666D">
      <w:rPr>
        <w:rStyle w:val="PageNumber"/>
        <w:rFonts w:ascii="Times New Roman" w:hAnsi="Times New Roman"/>
        <w:noProof/>
        <w:sz w:val="18"/>
        <w:szCs w:val="18"/>
      </w:rPr>
      <w:t>5</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57666D">
      <w:rPr>
        <w:rStyle w:val="PageNumber"/>
        <w:rFonts w:ascii="Times New Roman" w:hAnsi="Times New Roman"/>
        <w:noProof/>
        <w:sz w:val="18"/>
        <w:szCs w:val="18"/>
      </w:rPr>
      <w:t>10</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3F8A1DF2"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57666D">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57666D">
      <w:rPr>
        <w:rStyle w:val="PageNumber"/>
        <w:rFonts w:ascii="Times New Roman" w:hAnsi="Times New Roman"/>
        <w:noProof/>
      </w:rPr>
      <w:t>10</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4B9AB00D"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57666D">
      <w:rPr>
        <w:rFonts w:ascii="Times New Roman" w:hAnsi="Times New Roman"/>
        <w:noProof/>
        <w:sz w:val="18"/>
        <w:szCs w:val="18"/>
      </w:rPr>
      <w:t>10</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57666D">
      <w:rPr>
        <w:rStyle w:val="PageNumber"/>
        <w:rFonts w:ascii="Times New Roman" w:hAnsi="Times New Roman"/>
        <w:noProof/>
      </w:rPr>
      <w:t>10</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66F448DE"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57666D">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57666D">
      <w:rPr>
        <w:rStyle w:val="PageNumber"/>
        <w:rFonts w:ascii="Times New Roman" w:hAnsi="Times New Roman"/>
        <w:noProof/>
      </w:rPr>
      <w:t>10</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B99A0" w14:textId="77777777" w:rsidR="001537D9" w:rsidRDefault="001537D9">
      <w:r>
        <w:separator/>
      </w:r>
    </w:p>
  </w:footnote>
  <w:footnote w:type="continuationSeparator" w:id="0">
    <w:p w14:paraId="63D60822" w14:textId="77777777" w:rsidR="001537D9" w:rsidRDefault="001537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14"/>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2"/>
  </w:num>
  <w:num w:numId="11">
    <w:abstractNumId w:val="9"/>
  </w:num>
  <w:num w:numId="12">
    <w:abstractNumId w:val="6"/>
  </w:num>
  <w:num w:numId="13">
    <w:abstractNumId w:val="8"/>
  </w:num>
  <w:num w:numId="14">
    <w:abstractNumId w:val="3"/>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537D9"/>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6E2"/>
    <w:rsid w:val="002A4EFF"/>
    <w:rsid w:val="002A6910"/>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066D"/>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0BDB"/>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2A2"/>
    <w:rsid w:val="00571CFC"/>
    <w:rsid w:val="0057666D"/>
    <w:rsid w:val="005769F9"/>
    <w:rsid w:val="00581C0A"/>
    <w:rsid w:val="00582645"/>
    <w:rsid w:val="0058401C"/>
    <w:rsid w:val="00591CAF"/>
    <w:rsid w:val="00592036"/>
    <w:rsid w:val="0059293E"/>
    <w:rsid w:val="005933FE"/>
    <w:rsid w:val="00595095"/>
    <w:rsid w:val="005A7882"/>
    <w:rsid w:val="005B0F6E"/>
    <w:rsid w:val="005C6145"/>
    <w:rsid w:val="005D4C06"/>
    <w:rsid w:val="005E1398"/>
    <w:rsid w:val="005E1D22"/>
    <w:rsid w:val="005E2657"/>
    <w:rsid w:val="005F34F3"/>
    <w:rsid w:val="005F4D5C"/>
    <w:rsid w:val="005F73E0"/>
    <w:rsid w:val="00613A5B"/>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C75D3"/>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760"/>
    <w:rsid w:val="00A56AB5"/>
    <w:rsid w:val="00A66809"/>
    <w:rsid w:val="00A66DAB"/>
    <w:rsid w:val="00A83325"/>
    <w:rsid w:val="00A9556D"/>
    <w:rsid w:val="00AA2DBF"/>
    <w:rsid w:val="00AA31A1"/>
    <w:rsid w:val="00AA3AFD"/>
    <w:rsid w:val="00AA42BE"/>
    <w:rsid w:val="00AA49B4"/>
    <w:rsid w:val="00AC5DD3"/>
    <w:rsid w:val="00AD0763"/>
    <w:rsid w:val="00AD5BE8"/>
    <w:rsid w:val="00AD6896"/>
    <w:rsid w:val="00AE0EEB"/>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46BE7"/>
    <w:rsid w:val="00D54426"/>
    <w:rsid w:val="00D557DF"/>
    <w:rsid w:val="00D74596"/>
    <w:rsid w:val="00D75DFA"/>
    <w:rsid w:val="00D84CF6"/>
    <w:rsid w:val="00D942CB"/>
    <w:rsid w:val="00DA13E8"/>
    <w:rsid w:val="00DA441A"/>
    <w:rsid w:val="00DA62ED"/>
    <w:rsid w:val="00DA6D56"/>
    <w:rsid w:val="00DE023B"/>
    <w:rsid w:val="00DE539E"/>
    <w:rsid w:val="00DE6BC5"/>
    <w:rsid w:val="00DF05FA"/>
    <w:rsid w:val="00DF4EE9"/>
    <w:rsid w:val="00DF6731"/>
    <w:rsid w:val="00E11395"/>
    <w:rsid w:val="00E17807"/>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C7913"/>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1EEA6-80AA-4796-A52B-A72BAE6B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Pages>
  <Words>2446</Words>
  <Characters>13946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16360</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IPARD MA</cp:lastModifiedBy>
  <cp:revision>54</cp:revision>
  <cp:lastPrinted>2013-05-27T10:48:00Z</cp:lastPrinted>
  <dcterms:created xsi:type="dcterms:W3CDTF">2021-02-15T22:09:00Z</dcterms:created>
  <dcterms:modified xsi:type="dcterms:W3CDTF">2024-02-20T09:08:00Z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